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FB2A" w14:textId="0C06AC81" w:rsidR="008D5242" w:rsidRDefault="00026A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</w:rPr>
      </w:pPr>
      <w:r w:rsidRPr="008678DC">
        <w:rPr>
          <w:rFonts w:ascii="DINCond-Regular" w:hAnsi="DINCond-Regular"/>
          <w:noProof/>
          <w:color w:val="A6A6A6" w:themeColor="background1" w:themeShade="A6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B723CE2" wp14:editId="6DAE0228">
            <wp:simplePos x="0" y="0"/>
            <wp:positionH relativeFrom="margin">
              <wp:posOffset>5481955</wp:posOffset>
            </wp:positionH>
            <wp:positionV relativeFrom="margin">
              <wp:posOffset>-781050</wp:posOffset>
            </wp:positionV>
            <wp:extent cx="863600" cy="1412240"/>
            <wp:effectExtent l="0" t="0" r="0" b="0"/>
            <wp:wrapTight wrapText="bothSides">
              <wp:wrapPolygon edited="0">
                <wp:start x="953" y="0"/>
                <wp:lineTo x="0" y="1165"/>
                <wp:lineTo x="0" y="20396"/>
                <wp:lineTo x="4765" y="21270"/>
                <wp:lineTo x="20012" y="21270"/>
                <wp:lineTo x="20965" y="20396"/>
                <wp:lineTo x="20965" y="1457"/>
                <wp:lineTo x="16200" y="0"/>
                <wp:lineTo x="95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-corporate-2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B2810" w14:textId="77777777" w:rsidR="002A4B9E" w:rsidRDefault="002A4B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</w:rPr>
      </w:pPr>
    </w:p>
    <w:p w14:paraId="3DBDB0DE" w14:textId="796753CC" w:rsidR="007E692E" w:rsidRDefault="007E692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7E692E" w14:paraId="290299C6" w14:textId="77777777">
        <w:tc>
          <w:tcPr>
            <w:tcW w:w="9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13E2" w14:textId="0CE5B0A4" w:rsidR="007E692E" w:rsidRDefault="006B2EC9">
            <w:pPr>
              <w:pStyle w:val="Ttulo"/>
              <w:rPr>
                <w:b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Start w:id="1" w:name="_heading=h.30j0zll" w:colFirst="0" w:colLast="0"/>
            <w:bookmarkStart w:id="2" w:name="_heading=h.tyjcwt" w:colFirst="0" w:colLast="0"/>
            <w:bookmarkEnd w:id="0"/>
            <w:bookmarkEnd w:id="1"/>
            <w:bookmarkEnd w:id="2"/>
            <w:r>
              <w:rPr>
                <w:b/>
                <w:color w:val="FFFFFF"/>
                <w:sz w:val="28"/>
                <w:szCs w:val="28"/>
              </w:rPr>
              <w:t xml:space="preserve">Comunicado de Imprensa – </w:t>
            </w:r>
            <w:r w:rsidR="008479C1">
              <w:rPr>
                <w:b/>
                <w:color w:val="FFFFFF"/>
                <w:sz w:val="28"/>
                <w:szCs w:val="28"/>
              </w:rPr>
              <w:t xml:space="preserve"> 9 </w:t>
            </w:r>
            <w:r>
              <w:rPr>
                <w:b/>
                <w:color w:val="FFFFFF"/>
                <w:sz w:val="28"/>
                <w:szCs w:val="28"/>
              </w:rPr>
              <w:t xml:space="preserve">de </w:t>
            </w:r>
            <w:r w:rsidR="008479C1">
              <w:rPr>
                <w:b/>
                <w:color w:val="FFFFFF"/>
                <w:sz w:val="28"/>
                <w:szCs w:val="28"/>
              </w:rPr>
              <w:t xml:space="preserve">janeiro  </w:t>
            </w:r>
            <w:r>
              <w:rPr>
                <w:b/>
                <w:color w:val="FFFFFF"/>
                <w:sz w:val="28"/>
                <w:szCs w:val="28"/>
              </w:rPr>
              <w:t xml:space="preserve">de 2019 </w:t>
            </w:r>
          </w:p>
        </w:tc>
      </w:tr>
    </w:tbl>
    <w:p w14:paraId="198772FF" w14:textId="77777777" w:rsidR="00F21172" w:rsidRDefault="00F21172" w:rsidP="001B512A">
      <w:pPr>
        <w:ind w:firstLine="0"/>
        <w:rPr>
          <w:color w:val="E30613"/>
          <w:sz w:val="40"/>
          <w:szCs w:val="40"/>
        </w:rPr>
      </w:pPr>
    </w:p>
    <w:p w14:paraId="4EB0FBFE" w14:textId="0AEBC3D1" w:rsidR="007E692E" w:rsidRPr="00F21172" w:rsidRDefault="008479C1" w:rsidP="00F21172">
      <w:pPr>
        <w:snapToGrid w:val="0"/>
        <w:spacing w:after="60"/>
        <w:ind w:firstLine="0"/>
        <w:jc w:val="center"/>
        <w:rPr>
          <w:color w:val="E30613"/>
          <w:sz w:val="40"/>
          <w:szCs w:val="40"/>
        </w:rPr>
      </w:pPr>
      <w:proofErr w:type="spellStart"/>
      <w:r>
        <w:rPr>
          <w:color w:val="E30613"/>
          <w:sz w:val="40"/>
          <w:szCs w:val="40"/>
        </w:rPr>
        <w:t>Auchan</w:t>
      </w:r>
      <w:proofErr w:type="spellEnd"/>
      <w:r>
        <w:rPr>
          <w:color w:val="E30613"/>
          <w:sz w:val="40"/>
          <w:szCs w:val="40"/>
        </w:rPr>
        <w:t xml:space="preserve"> eleita ‘Escolha do Consumidor 2020’</w:t>
      </w:r>
    </w:p>
    <w:p w14:paraId="76C00D92" w14:textId="2A5C8503" w:rsidR="007E692E" w:rsidRPr="000252C0" w:rsidRDefault="007E692E" w:rsidP="008479C1">
      <w:pPr>
        <w:ind w:firstLine="0"/>
        <w:jc w:val="center"/>
        <w:rPr>
          <w:rFonts w:eastAsia="Arial" w:cs="Arial"/>
          <w:color w:val="auto"/>
          <w:highlight w:val="white"/>
        </w:rPr>
      </w:pPr>
    </w:p>
    <w:p w14:paraId="54E3E6F2" w14:textId="1DBB4A1E" w:rsidR="008479C1" w:rsidRPr="000252C0" w:rsidRDefault="004B4217" w:rsidP="00F02BCE">
      <w:pPr>
        <w:shd w:val="clear" w:color="auto" w:fill="FFFFFF"/>
        <w:snapToGrid w:val="0"/>
        <w:spacing w:after="160" w:line="360" w:lineRule="auto"/>
        <w:ind w:firstLine="0"/>
        <w:rPr>
          <w:rFonts w:eastAsia="Times New Roman" w:cs="Times New Roman"/>
          <w:color w:val="auto"/>
          <w:lang w:eastAsia="zh-CN"/>
        </w:rPr>
      </w:pPr>
      <w:r w:rsidRPr="000252C0">
        <w:rPr>
          <w:rFonts w:eastAsia="Times New Roman" w:cs="Times New Roman"/>
          <w:color w:val="auto"/>
          <w:lang w:eastAsia="zh-CN"/>
        </w:rPr>
        <w:t xml:space="preserve">A </w:t>
      </w:r>
      <w:proofErr w:type="spellStart"/>
      <w:r w:rsidRPr="000252C0">
        <w:rPr>
          <w:rFonts w:eastAsia="Times New Roman" w:cs="Times New Roman"/>
          <w:color w:val="auto"/>
          <w:lang w:eastAsia="zh-CN"/>
        </w:rPr>
        <w:t>Auchan</w:t>
      </w:r>
      <w:proofErr w:type="spellEnd"/>
      <w:r w:rsidRPr="000252C0">
        <w:rPr>
          <w:rFonts w:eastAsia="Times New Roman" w:cs="Times New Roman"/>
          <w:color w:val="auto"/>
          <w:lang w:eastAsia="zh-CN"/>
        </w:rPr>
        <w:t xml:space="preserve"> </w:t>
      </w:r>
      <w:proofErr w:type="spellStart"/>
      <w:r w:rsidRPr="000252C0">
        <w:rPr>
          <w:rFonts w:eastAsia="Times New Roman" w:cs="Times New Roman"/>
          <w:color w:val="auto"/>
          <w:lang w:eastAsia="zh-CN"/>
        </w:rPr>
        <w:t>Retail</w:t>
      </w:r>
      <w:proofErr w:type="spellEnd"/>
      <w:r w:rsidRPr="000252C0">
        <w:rPr>
          <w:rFonts w:eastAsia="Times New Roman" w:cs="Times New Roman"/>
          <w:color w:val="auto"/>
          <w:lang w:eastAsia="zh-CN"/>
        </w:rPr>
        <w:t xml:space="preserve"> Portugal</w:t>
      </w:r>
      <w:r w:rsidR="008479C1" w:rsidRPr="000252C0">
        <w:rPr>
          <w:rFonts w:eastAsia="Times New Roman" w:cs="Times New Roman"/>
          <w:color w:val="auto"/>
          <w:lang w:eastAsia="zh-CN"/>
        </w:rPr>
        <w:t xml:space="preserve"> foi</w:t>
      </w:r>
      <w:r w:rsidR="00966D84">
        <w:rPr>
          <w:rFonts w:eastAsia="Times New Roman" w:cs="Times New Roman"/>
          <w:color w:val="auto"/>
          <w:lang w:eastAsia="zh-CN"/>
        </w:rPr>
        <w:t xml:space="preserve"> </w:t>
      </w:r>
      <w:r w:rsidR="008479C1" w:rsidRPr="000252C0">
        <w:rPr>
          <w:rFonts w:eastAsia="Times New Roman" w:cs="Times New Roman"/>
          <w:color w:val="auto"/>
          <w:lang w:eastAsia="zh-CN"/>
        </w:rPr>
        <w:t xml:space="preserve">considerada ‘Escolha do Consumidor 2020’, na categoria de Hiper e Supermercados, numa </w:t>
      </w:r>
      <w:r w:rsidR="00470FF0">
        <w:rPr>
          <w:rFonts w:eastAsia="Times New Roman" w:cs="Times New Roman"/>
          <w:color w:val="auto"/>
          <w:lang w:eastAsia="zh-CN"/>
        </w:rPr>
        <w:t xml:space="preserve">distinção que reconhece </w:t>
      </w:r>
      <w:r w:rsidR="008479C1" w:rsidRPr="000252C0">
        <w:rPr>
          <w:rFonts w:eastAsia="Times New Roman" w:cs="Times New Roman"/>
          <w:color w:val="auto"/>
          <w:lang w:eastAsia="zh-CN"/>
        </w:rPr>
        <w:t xml:space="preserve">as melhores marcas em Portugal. </w:t>
      </w:r>
    </w:p>
    <w:p w14:paraId="583C3940" w14:textId="52AC94A2" w:rsidR="00292C46" w:rsidRPr="000252C0" w:rsidRDefault="008479C1" w:rsidP="00F02BCE">
      <w:pPr>
        <w:shd w:val="clear" w:color="auto" w:fill="FFFFFF"/>
        <w:snapToGrid w:val="0"/>
        <w:spacing w:after="160" w:line="360" w:lineRule="auto"/>
        <w:ind w:firstLine="0"/>
        <w:rPr>
          <w:rFonts w:eastAsia="Times New Roman" w:cs="Times New Roman"/>
          <w:color w:val="auto"/>
          <w:lang w:eastAsia="zh-CN"/>
        </w:rPr>
      </w:pPr>
      <w:r w:rsidRPr="008479C1">
        <w:rPr>
          <w:rFonts w:eastAsia="Times New Roman" w:cs="Times New Roman"/>
          <w:color w:val="auto"/>
          <w:lang w:eastAsia="zh-CN"/>
        </w:rPr>
        <w:t xml:space="preserve">Dentro da categoria de </w:t>
      </w:r>
      <w:r w:rsidR="00292C46" w:rsidRPr="000252C0">
        <w:rPr>
          <w:rFonts w:eastAsia="Times New Roman" w:cs="Times New Roman"/>
          <w:color w:val="auto"/>
          <w:lang w:eastAsia="zh-CN"/>
        </w:rPr>
        <w:t xml:space="preserve">Hiper e Supermercados, </w:t>
      </w:r>
      <w:r w:rsidRPr="008479C1">
        <w:rPr>
          <w:rFonts w:eastAsia="Times New Roman" w:cs="Times New Roman"/>
          <w:color w:val="auto"/>
          <w:lang w:eastAsia="zh-CN"/>
        </w:rPr>
        <w:t xml:space="preserve">a </w:t>
      </w:r>
      <w:proofErr w:type="spellStart"/>
      <w:r w:rsidRPr="008479C1">
        <w:rPr>
          <w:rFonts w:eastAsia="Times New Roman" w:cs="Times New Roman"/>
          <w:color w:val="auto"/>
          <w:lang w:eastAsia="zh-CN"/>
        </w:rPr>
        <w:t>Auchan</w:t>
      </w:r>
      <w:proofErr w:type="spellEnd"/>
      <w:r w:rsidRPr="008479C1">
        <w:rPr>
          <w:rFonts w:eastAsia="Times New Roman" w:cs="Times New Roman"/>
          <w:color w:val="auto"/>
          <w:lang w:eastAsia="zh-CN"/>
        </w:rPr>
        <w:t xml:space="preserve"> foi </w:t>
      </w:r>
      <w:r w:rsidR="006B22FC">
        <w:rPr>
          <w:rFonts w:eastAsia="Times New Roman" w:cs="Times New Roman"/>
          <w:color w:val="auto"/>
          <w:lang w:eastAsia="zh-CN"/>
        </w:rPr>
        <w:t>novamente</w:t>
      </w:r>
      <w:r w:rsidR="006B22FC" w:rsidRPr="008479C1">
        <w:rPr>
          <w:rFonts w:eastAsia="Times New Roman" w:cs="Times New Roman"/>
          <w:color w:val="auto"/>
          <w:lang w:eastAsia="zh-CN"/>
        </w:rPr>
        <w:t xml:space="preserve"> </w:t>
      </w:r>
      <w:r w:rsidR="006B22FC">
        <w:rPr>
          <w:rFonts w:eastAsia="Times New Roman" w:cs="Times New Roman"/>
          <w:color w:val="auto"/>
          <w:lang w:eastAsia="zh-CN"/>
        </w:rPr>
        <w:t>eleita</w:t>
      </w:r>
      <w:r w:rsidR="006B22FC" w:rsidRPr="008479C1">
        <w:rPr>
          <w:rFonts w:eastAsia="Times New Roman" w:cs="Times New Roman"/>
          <w:color w:val="auto"/>
          <w:lang w:eastAsia="zh-CN"/>
        </w:rPr>
        <w:t xml:space="preserve"> </w:t>
      </w:r>
      <w:r w:rsidRPr="008479C1">
        <w:rPr>
          <w:rFonts w:eastAsia="Times New Roman" w:cs="Times New Roman"/>
          <w:color w:val="auto"/>
          <w:lang w:eastAsia="zh-CN"/>
        </w:rPr>
        <w:t>a melhor insígnia de</w:t>
      </w:r>
      <w:r w:rsidR="006B22FC">
        <w:rPr>
          <w:rFonts w:eastAsia="Times New Roman" w:cs="Times New Roman"/>
          <w:color w:val="auto"/>
          <w:lang w:eastAsia="zh-CN"/>
        </w:rPr>
        <w:t xml:space="preserve"> </w:t>
      </w:r>
      <w:r w:rsidRPr="008479C1">
        <w:rPr>
          <w:rFonts w:eastAsia="Times New Roman" w:cs="Times New Roman"/>
          <w:color w:val="auto"/>
          <w:lang w:eastAsia="zh-CN"/>
        </w:rPr>
        <w:t>Portuga</w:t>
      </w:r>
      <w:r w:rsidR="00292C46" w:rsidRPr="000252C0">
        <w:rPr>
          <w:rFonts w:eastAsia="Times New Roman" w:cs="Times New Roman"/>
          <w:color w:val="auto"/>
          <w:lang w:eastAsia="zh-CN"/>
        </w:rPr>
        <w:t xml:space="preserve">l, onde concorriam mais quatro </w:t>
      </w:r>
      <w:r w:rsidR="000252C0" w:rsidRPr="000252C0">
        <w:rPr>
          <w:rFonts w:eastAsia="Times New Roman" w:cs="Times New Roman"/>
          <w:color w:val="auto"/>
          <w:lang w:eastAsia="zh-CN"/>
        </w:rPr>
        <w:t xml:space="preserve">outras </w:t>
      </w:r>
      <w:r w:rsidR="00292C46" w:rsidRPr="000252C0">
        <w:rPr>
          <w:rFonts w:eastAsia="Times New Roman" w:cs="Times New Roman"/>
          <w:color w:val="auto"/>
          <w:lang w:eastAsia="zh-CN"/>
        </w:rPr>
        <w:t xml:space="preserve">marcas. Para a </w:t>
      </w:r>
      <w:r w:rsidR="006B22FC">
        <w:rPr>
          <w:rFonts w:eastAsia="Times New Roman" w:cs="Times New Roman"/>
          <w:color w:val="auto"/>
          <w:lang w:eastAsia="zh-CN"/>
        </w:rPr>
        <w:t>escolha</w:t>
      </w:r>
      <w:r w:rsidR="006B22FC" w:rsidRPr="000252C0">
        <w:rPr>
          <w:rFonts w:eastAsia="Times New Roman" w:cs="Times New Roman"/>
          <w:color w:val="auto"/>
          <w:lang w:eastAsia="zh-CN"/>
        </w:rPr>
        <w:t xml:space="preserve"> </w:t>
      </w:r>
      <w:r w:rsidR="00292C46" w:rsidRPr="000252C0">
        <w:rPr>
          <w:rFonts w:eastAsia="Times New Roman" w:cs="Times New Roman"/>
          <w:color w:val="auto"/>
          <w:lang w:eastAsia="zh-CN"/>
        </w:rPr>
        <w:t xml:space="preserve">do vencedor, foram avaliados atributos como a qualidade dos produtos, organização e limpeza da loja, produtos bem identificados, rapidez no atendimento, disponibilidade dos artigos, atendimento simpático e profissional, entre outros. </w:t>
      </w:r>
    </w:p>
    <w:p w14:paraId="1B7CC56E" w14:textId="6A7FC4F1" w:rsidR="008479C1" w:rsidRPr="000252C0" w:rsidRDefault="000B4B14" w:rsidP="00F02BCE">
      <w:pPr>
        <w:shd w:val="clear" w:color="auto" w:fill="FFFFFF"/>
        <w:snapToGrid w:val="0"/>
        <w:spacing w:after="160" w:line="360" w:lineRule="auto"/>
        <w:ind w:firstLine="0"/>
        <w:rPr>
          <w:rFonts w:eastAsia="Times New Roman" w:cs="Times New Roman"/>
          <w:color w:val="auto"/>
          <w:lang w:eastAsia="zh-CN"/>
        </w:rPr>
      </w:pPr>
      <w:r>
        <w:rPr>
          <w:rFonts w:eastAsia="Times New Roman" w:cs="Times New Roman"/>
          <w:color w:val="auto"/>
          <w:lang w:eastAsia="zh-CN"/>
        </w:rPr>
        <w:t xml:space="preserve">Segundo Isabel Dias, </w:t>
      </w:r>
      <w:proofErr w:type="spellStart"/>
      <w:r>
        <w:rPr>
          <w:rFonts w:eastAsia="Times New Roman" w:cs="Times New Roman"/>
          <w:color w:val="auto"/>
          <w:lang w:eastAsia="zh-CN"/>
        </w:rPr>
        <w:t>Diretora</w:t>
      </w:r>
      <w:proofErr w:type="spellEnd"/>
      <w:r>
        <w:rPr>
          <w:rFonts w:eastAsia="Times New Roman" w:cs="Times New Roman"/>
          <w:color w:val="auto"/>
          <w:lang w:eastAsia="zh-CN"/>
        </w:rPr>
        <w:t xml:space="preserve"> de Marca</w:t>
      </w:r>
      <w:r w:rsidR="00797947">
        <w:rPr>
          <w:rFonts w:eastAsia="Times New Roman" w:cs="Times New Roman"/>
          <w:color w:val="auto"/>
          <w:lang w:eastAsia="zh-CN"/>
        </w:rPr>
        <w:t xml:space="preserve"> salienta que</w:t>
      </w:r>
      <w:r>
        <w:rPr>
          <w:rFonts w:eastAsia="Times New Roman" w:cs="Times New Roman"/>
          <w:color w:val="auto"/>
          <w:lang w:eastAsia="zh-CN"/>
        </w:rPr>
        <w:t xml:space="preserve"> </w:t>
      </w:r>
      <w:r w:rsidR="008479C1" w:rsidRPr="000252C0">
        <w:rPr>
          <w:rFonts w:eastAsia="Times New Roman" w:cs="Times New Roman"/>
          <w:color w:val="auto"/>
          <w:lang w:eastAsia="zh-CN"/>
        </w:rPr>
        <w:t>“</w:t>
      </w:r>
      <w:r w:rsidR="00797947">
        <w:rPr>
          <w:rFonts w:eastAsia="Times New Roman" w:cs="Times New Roman"/>
          <w:i/>
          <w:color w:val="auto"/>
          <w:lang w:eastAsia="zh-CN"/>
        </w:rPr>
        <w:t>é</w:t>
      </w:r>
      <w:bookmarkStart w:id="3" w:name="_GoBack"/>
      <w:bookmarkEnd w:id="3"/>
      <w:r w:rsidR="00292C46" w:rsidRPr="000B4B14">
        <w:rPr>
          <w:rFonts w:eastAsia="Times New Roman" w:cs="Times New Roman"/>
          <w:i/>
          <w:color w:val="auto"/>
          <w:lang w:eastAsia="zh-CN"/>
        </w:rPr>
        <w:t xml:space="preserve"> </w:t>
      </w:r>
      <w:r w:rsidR="008479C1" w:rsidRPr="000B4B14">
        <w:rPr>
          <w:rFonts w:eastAsia="Times New Roman" w:cs="Times New Roman"/>
          <w:i/>
          <w:color w:val="auto"/>
          <w:lang w:eastAsia="zh-CN"/>
        </w:rPr>
        <w:t>com muito orgulho que recebemos este prémio, que é mais uma prova do reconhecimento</w:t>
      </w:r>
      <w:r w:rsidR="00292C46" w:rsidRPr="000B4B14">
        <w:rPr>
          <w:rFonts w:eastAsia="Times New Roman" w:cs="Times New Roman"/>
          <w:i/>
          <w:color w:val="auto"/>
          <w:lang w:eastAsia="zh-CN"/>
        </w:rPr>
        <w:t xml:space="preserve"> do trabalho que temos feito nos últimos anos, </w:t>
      </w:r>
      <w:r w:rsidR="006B22FC" w:rsidRPr="000B4B14">
        <w:rPr>
          <w:rFonts w:eastAsia="Times New Roman" w:cs="Times New Roman"/>
          <w:i/>
          <w:color w:val="auto"/>
          <w:lang w:eastAsia="zh-CN"/>
        </w:rPr>
        <w:t>e sobretudo</w:t>
      </w:r>
      <w:r w:rsidR="00292C46" w:rsidRPr="000B4B14">
        <w:rPr>
          <w:rFonts w:eastAsia="Times New Roman" w:cs="Times New Roman"/>
          <w:i/>
          <w:color w:val="auto"/>
          <w:lang w:eastAsia="zh-CN"/>
        </w:rPr>
        <w:t xml:space="preserve"> em 2019, ano em que mudámos a</w:t>
      </w:r>
      <w:r w:rsidR="000252C0" w:rsidRPr="000B4B14">
        <w:rPr>
          <w:rFonts w:eastAsia="Times New Roman" w:cs="Times New Roman"/>
          <w:i/>
          <w:color w:val="auto"/>
          <w:lang w:eastAsia="zh-CN"/>
        </w:rPr>
        <w:t xml:space="preserve"> nossa</w:t>
      </w:r>
      <w:r w:rsidR="00292C46" w:rsidRPr="000B4B14">
        <w:rPr>
          <w:rFonts w:eastAsia="Times New Roman" w:cs="Times New Roman"/>
          <w:i/>
          <w:color w:val="auto"/>
          <w:lang w:eastAsia="zh-CN"/>
        </w:rPr>
        <w:t xml:space="preserve"> marca. Sermos eleitos a ‘Escolha do Consumidor’</w:t>
      </w:r>
      <w:r w:rsidR="003374BB" w:rsidRPr="000B4B14">
        <w:rPr>
          <w:rFonts w:eastAsia="Times New Roman" w:cs="Times New Roman"/>
          <w:i/>
          <w:color w:val="auto"/>
          <w:lang w:eastAsia="zh-CN"/>
        </w:rPr>
        <w:t xml:space="preserve"> dá-nos ainda mais vontade de continuarmos n</w:t>
      </w:r>
      <w:r>
        <w:rPr>
          <w:rFonts w:eastAsia="Times New Roman" w:cs="Times New Roman"/>
          <w:i/>
          <w:color w:val="auto"/>
          <w:lang w:eastAsia="zh-CN"/>
        </w:rPr>
        <w:t>o</w:t>
      </w:r>
      <w:r w:rsidR="003374BB" w:rsidRPr="000B4B14">
        <w:rPr>
          <w:rFonts w:eastAsia="Times New Roman" w:cs="Times New Roman"/>
          <w:i/>
          <w:color w:val="auto"/>
          <w:lang w:eastAsia="zh-CN"/>
        </w:rPr>
        <w:t xml:space="preserve"> noss</w:t>
      </w:r>
      <w:r>
        <w:rPr>
          <w:rFonts w:eastAsia="Times New Roman" w:cs="Times New Roman"/>
          <w:i/>
          <w:color w:val="auto"/>
          <w:lang w:eastAsia="zh-CN"/>
        </w:rPr>
        <w:t>o</w:t>
      </w:r>
      <w:r w:rsidR="003374BB" w:rsidRPr="000B4B14">
        <w:rPr>
          <w:rFonts w:eastAsia="Times New Roman" w:cs="Times New Roman"/>
          <w:i/>
          <w:color w:val="auto"/>
          <w:lang w:eastAsia="zh-CN"/>
        </w:rPr>
        <w:t xml:space="preserve"> </w:t>
      </w:r>
      <w:r>
        <w:rPr>
          <w:rFonts w:eastAsia="Times New Roman" w:cs="Times New Roman"/>
          <w:i/>
          <w:color w:val="auto"/>
          <w:lang w:eastAsia="zh-CN"/>
        </w:rPr>
        <w:t>movimento</w:t>
      </w:r>
      <w:r w:rsidR="003374BB" w:rsidRPr="000B4B14">
        <w:rPr>
          <w:rFonts w:eastAsia="Times New Roman" w:cs="Times New Roman"/>
          <w:i/>
          <w:color w:val="auto"/>
          <w:lang w:eastAsia="zh-CN"/>
        </w:rPr>
        <w:t xml:space="preserve"> daquilo que é Bom, São e Local</w:t>
      </w:r>
      <w:r w:rsidR="003374BB" w:rsidRPr="000252C0">
        <w:rPr>
          <w:rFonts w:eastAsia="Times New Roman" w:cs="Times New Roman"/>
          <w:color w:val="auto"/>
          <w:lang w:eastAsia="zh-CN"/>
        </w:rPr>
        <w:t xml:space="preserve">.” </w:t>
      </w:r>
    </w:p>
    <w:p w14:paraId="0A2775BE" w14:textId="4A0C45A3" w:rsidR="008479C1" w:rsidRPr="000252C0" w:rsidRDefault="008479C1" w:rsidP="000252C0">
      <w:pPr>
        <w:shd w:val="clear" w:color="auto" w:fill="FFFFFF"/>
        <w:spacing w:line="360" w:lineRule="auto"/>
        <w:ind w:firstLine="0"/>
        <w:rPr>
          <w:rFonts w:eastAsia="Times New Roman" w:cs="Times New Roman"/>
          <w:color w:val="auto"/>
          <w:lang w:eastAsia="zh-CN"/>
        </w:rPr>
      </w:pPr>
      <w:r w:rsidRPr="000252C0">
        <w:rPr>
          <w:rFonts w:eastAsia="Times New Roman" w:cs="Times New Roman"/>
          <w:color w:val="auto"/>
          <w:lang w:eastAsia="zh-CN"/>
        </w:rPr>
        <w:t xml:space="preserve">A Escolha do Consumidor </w:t>
      </w:r>
      <w:r w:rsidR="000252C0" w:rsidRPr="000252C0">
        <w:rPr>
          <w:rFonts w:cstheme="minorHAnsi"/>
          <w:color w:val="000000"/>
        </w:rPr>
        <w:t>é o sistema de avaliação de marcas nº1 em Portugal</w:t>
      </w:r>
      <w:r w:rsidR="000252C0" w:rsidRPr="000252C0">
        <w:rPr>
          <w:rFonts w:eastAsia="Times New Roman" w:cs="Times New Roman"/>
          <w:color w:val="auto"/>
          <w:lang w:eastAsia="zh-CN"/>
        </w:rPr>
        <w:t xml:space="preserve"> </w:t>
      </w:r>
      <w:r w:rsidR="000252C0">
        <w:rPr>
          <w:rFonts w:eastAsia="Times New Roman" w:cs="Times New Roman"/>
          <w:color w:val="auto"/>
          <w:lang w:eastAsia="zh-CN"/>
        </w:rPr>
        <w:t xml:space="preserve">que </w:t>
      </w:r>
      <w:r w:rsidRPr="000252C0">
        <w:rPr>
          <w:rFonts w:eastAsia="Times New Roman" w:cs="Times New Roman"/>
          <w:color w:val="auto"/>
          <w:lang w:eastAsia="zh-CN"/>
        </w:rPr>
        <w:t>premeia marcas com base na performance do ano anterior</w:t>
      </w:r>
      <w:r w:rsidR="000252C0">
        <w:rPr>
          <w:rFonts w:eastAsia="Times New Roman" w:cs="Times New Roman"/>
          <w:color w:val="auto"/>
          <w:lang w:eastAsia="zh-CN"/>
        </w:rPr>
        <w:t>.</w:t>
      </w:r>
      <w:r w:rsidRPr="000252C0">
        <w:rPr>
          <w:rFonts w:eastAsia="Times New Roman" w:cs="Times New Roman"/>
          <w:color w:val="auto"/>
          <w:lang w:eastAsia="zh-CN"/>
        </w:rPr>
        <w:t xml:space="preserve"> </w:t>
      </w:r>
      <w:r w:rsidR="000252C0">
        <w:rPr>
          <w:rFonts w:eastAsia="Times New Roman" w:cs="Times New Roman"/>
          <w:color w:val="auto"/>
          <w:lang w:eastAsia="zh-CN"/>
        </w:rPr>
        <w:t xml:space="preserve">O </w:t>
      </w:r>
      <w:r w:rsidRPr="000252C0">
        <w:rPr>
          <w:rFonts w:eastAsia="Times New Roman" w:cs="Times New Roman"/>
          <w:color w:val="auto"/>
          <w:lang w:eastAsia="zh-CN"/>
        </w:rPr>
        <w:t>process</w:t>
      </w:r>
      <w:r w:rsidR="00FB0DFF">
        <w:rPr>
          <w:rFonts w:eastAsia="Times New Roman" w:cs="Times New Roman"/>
          <w:color w:val="auto"/>
          <w:lang w:eastAsia="zh-CN"/>
        </w:rPr>
        <w:t>o</w:t>
      </w:r>
      <w:r w:rsidRPr="000252C0">
        <w:rPr>
          <w:rFonts w:eastAsia="Times New Roman" w:cs="Times New Roman"/>
          <w:color w:val="auto"/>
          <w:lang w:eastAsia="zh-CN"/>
        </w:rPr>
        <w:t xml:space="preserve"> envolve a identificação dos atributos mais importantes para os consumidores e uma avaliação efetiva das marcas de cada categoria, permitindo aferir quais as que apresentam maiores níveis de satisfação e intenção de compra ou recomendação</w:t>
      </w:r>
      <w:r w:rsidRPr="000252C0">
        <w:rPr>
          <w:rFonts w:cstheme="minorHAnsi"/>
        </w:rPr>
        <w:t>.</w:t>
      </w:r>
    </w:p>
    <w:p w14:paraId="07EDBBF9" w14:textId="48825BD4" w:rsidR="002256BF" w:rsidRDefault="002256BF" w:rsidP="008479C1">
      <w:pPr>
        <w:shd w:val="clear" w:color="auto" w:fill="FFFFFF"/>
        <w:ind w:firstLine="0"/>
        <w:rPr>
          <w:rStyle w:val="Hiperligao"/>
          <w:rFonts w:eastAsia="Times New Roman" w:cs="Times New Roman"/>
          <w:lang w:eastAsia="zh-CN"/>
        </w:rPr>
      </w:pPr>
    </w:p>
    <w:p w14:paraId="4C099EDE" w14:textId="77777777" w:rsidR="000252C0" w:rsidRDefault="000252C0" w:rsidP="008479C1">
      <w:pPr>
        <w:shd w:val="clear" w:color="auto" w:fill="FFFFFF"/>
        <w:ind w:firstLine="0"/>
        <w:rPr>
          <w:rStyle w:val="Hiperligao"/>
          <w:rFonts w:eastAsia="Times New Roman" w:cs="Times New Roman"/>
          <w:lang w:eastAsia="zh-CN"/>
        </w:rPr>
      </w:pPr>
    </w:p>
    <w:p w14:paraId="6259E85C" w14:textId="77777777" w:rsidR="00F21172" w:rsidRDefault="00F21172">
      <w:pPr>
        <w:ind w:firstLine="0"/>
        <w:rPr>
          <w:b/>
          <w:sz w:val="20"/>
          <w:szCs w:val="20"/>
        </w:rPr>
      </w:pPr>
    </w:p>
    <w:p w14:paraId="3539EC97" w14:textId="77777777" w:rsidR="007E692E" w:rsidRPr="002906E5" w:rsidRDefault="006B2EC9">
      <w:pPr>
        <w:ind w:firstLine="0"/>
        <w:rPr>
          <w:b/>
          <w:sz w:val="20"/>
          <w:szCs w:val="20"/>
        </w:rPr>
      </w:pPr>
      <w:r w:rsidRPr="002906E5">
        <w:rPr>
          <w:b/>
          <w:sz w:val="20"/>
          <w:szCs w:val="20"/>
        </w:rPr>
        <w:t xml:space="preserve">Sobre a </w:t>
      </w:r>
      <w:proofErr w:type="spellStart"/>
      <w:r w:rsidRPr="002906E5">
        <w:rPr>
          <w:b/>
          <w:sz w:val="20"/>
          <w:szCs w:val="20"/>
        </w:rPr>
        <w:t>Auchan</w:t>
      </w:r>
      <w:proofErr w:type="spellEnd"/>
      <w:r w:rsidRPr="002906E5">
        <w:rPr>
          <w:b/>
          <w:sz w:val="20"/>
          <w:szCs w:val="20"/>
        </w:rPr>
        <w:t xml:space="preserve"> </w:t>
      </w:r>
      <w:proofErr w:type="spellStart"/>
      <w:r w:rsidRPr="002906E5">
        <w:rPr>
          <w:b/>
          <w:sz w:val="20"/>
          <w:szCs w:val="20"/>
        </w:rPr>
        <w:t>Retail</w:t>
      </w:r>
      <w:proofErr w:type="spellEnd"/>
      <w:r w:rsidRPr="002906E5">
        <w:rPr>
          <w:b/>
          <w:sz w:val="20"/>
          <w:szCs w:val="20"/>
        </w:rPr>
        <w:t xml:space="preserve"> Portugal</w:t>
      </w:r>
    </w:p>
    <w:p w14:paraId="54AE9D95" w14:textId="77777777" w:rsidR="000B4B14" w:rsidRPr="003C47FD" w:rsidRDefault="000B4B14" w:rsidP="000B4B14">
      <w:pPr>
        <w:ind w:firstLine="0"/>
        <w:rPr>
          <w:sz w:val="18"/>
          <w:szCs w:val="18"/>
        </w:rPr>
      </w:pPr>
      <w:r w:rsidRPr="003C47FD">
        <w:rPr>
          <w:sz w:val="18"/>
          <w:szCs w:val="18"/>
        </w:rPr>
        <w:t xml:space="preserve">A </w:t>
      </w:r>
      <w:proofErr w:type="spellStart"/>
      <w:r w:rsidRPr="003C47FD">
        <w:rPr>
          <w:sz w:val="18"/>
          <w:szCs w:val="18"/>
        </w:rPr>
        <w:t>Auchan</w:t>
      </w:r>
      <w:proofErr w:type="spellEnd"/>
      <w:r w:rsidRPr="003C47FD">
        <w:rPr>
          <w:sz w:val="18"/>
          <w:szCs w:val="18"/>
        </w:rPr>
        <w:t xml:space="preserve"> </w:t>
      </w:r>
      <w:proofErr w:type="spellStart"/>
      <w:r w:rsidRPr="003C47FD">
        <w:rPr>
          <w:sz w:val="18"/>
          <w:szCs w:val="18"/>
        </w:rPr>
        <w:t>Retail</w:t>
      </w:r>
      <w:proofErr w:type="spellEnd"/>
      <w:r w:rsidRPr="003C47FD">
        <w:rPr>
          <w:sz w:val="18"/>
          <w:szCs w:val="18"/>
        </w:rPr>
        <w:t xml:space="preserve"> Portugal é um grupo familiar e mundial, uma empresa humana e vencedora, que conta com 64 lojas físicas e 29 gasolineiras, e emprega cerca de 9000 colaboradores. Em Portugal, através do seu comércio em lojas físicas e online afirma-se como uma marca militante do que é BOM, SÃO e LOCAL. Este é um movimento que aposta na qualidade dos produtos e nas experiências que proporciona aos seus clientes, bem como em serviços inovadores e personalizados que simplificam a vida das pessoas. Um movimento que está realmente empenhado em mudar a vida dos habitantes. É uma empresa certificada em responsabilidade social e tem 11 lojas com certificação ambiental.</w:t>
      </w:r>
    </w:p>
    <w:p w14:paraId="49E03997" w14:textId="77777777" w:rsidR="000B4B14" w:rsidRDefault="000B4B14" w:rsidP="000B4B14">
      <w:pPr>
        <w:ind w:firstLine="0"/>
        <w:rPr>
          <w:sz w:val="18"/>
          <w:szCs w:val="18"/>
        </w:rPr>
      </w:pPr>
      <w:hyperlink r:id="rId12" w:history="1">
        <w:r w:rsidRPr="0024406C">
          <w:rPr>
            <w:rStyle w:val="Hiperligao"/>
            <w:sz w:val="18"/>
            <w:szCs w:val="18"/>
          </w:rPr>
          <w:t>www.auchan-retail.pt</w:t>
        </w:r>
      </w:hyperlink>
    </w:p>
    <w:p w14:paraId="593126A0" w14:textId="77777777" w:rsidR="007E692E" w:rsidRDefault="007E692E">
      <w:pPr>
        <w:ind w:firstLine="0"/>
        <w:rPr>
          <w:rFonts w:ascii="Georgia" w:eastAsia="Georgia" w:hAnsi="Georgia" w:cs="Georgia"/>
          <w:color w:val="626262"/>
          <w:highlight w:val="white"/>
        </w:rPr>
      </w:pPr>
    </w:p>
    <w:tbl>
      <w:tblPr>
        <w:tblStyle w:val="a4"/>
        <w:tblW w:w="93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8"/>
      </w:tblGrid>
      <w:tr w:rsidR="007E692E" w14:paraId="0613D964" w14:textId="77777777">
        <w:trPr>
          <w:jc w:val="center"/>
        </w:trPr>
        <w:tc>
          <w:tcPr>
            <w:tcW w:w="9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3A662" w14:textId="77777777" w:rsidR="007E692E" w:rsidRDefault="006B2EC9">
            <w:pPr>
              <w:pStyle w:val="Ttulo"/>
              <w:spacing w:before="100" w:after="100"/>
              <w:rPr>
                <w:b/>
                <w:color w:val="FFFFFF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FFFFFF"/>
                <w:sz w:val="22"/>
                <w:szCs w:val="22"/>
              </w:rPr>
              <w:lastRenderedPageBreak/>
              <w:t xml:space="preserve">Para mais informações: </w:t>
            </w:r>
          </w:p>
          <w:p w14:paraId="1A32EAC6" w14:textId="77777777" w:rsidR="007E692E" w:rsidRDefault="006B2EC9">
            <w:pPr>
              <w:pStyle w:val="Ttulo"/>
              <w:spacing w:before="100" w:after="10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Isabel Freire • isabel.freire@hkstrategies.com • 93 555 02 71</w:t>
            </w:r>
          </w:p>
          <w:p w14:paraId="2E657A5C" w14:textId="77777777" w:rsidR="007E692E" w:rsidRDefault="006B2EC9">
            <w:pPr>
              <w:jc w:val="center"/>
            </w:pPr>
            <w:r>
              <w:rPr>
                <w:b/>
                <w:color w:val="FFFFFF"/>
              </w:rPr>
              <w:t>Teresa Salgueiro • teresa.salgueiro@hkstrategies.com • 91 042 02 93</w:t>
            </w:r>
          </w:p>
        </w:tc>
      </w:tr>
    </w:tbl>
    <w:p w14:paraId="42878D1F" w14:textId="16299208" w:rsidR="007E692E" w:rsidRDefault="007E692E">
      <w:pPr>
        <w:pStyle w:val="Ttulo"/>
        <w:rPr>
          <w:sz w:val="18"/>
          <w:szCs w:val="18"/>
        </w:rPr>
      </w:pPr>
      <w:bookmarkStart w:id="5" w:name="_heading=h.2et92p0" w:colFirst="0" w:colLast="0"/>
      <w:bookmarkEnd w:id="5"/>
    </w:p>
    <w:p w14:paraId="653DB627" w14:textId="269E9C25" w:rsidR="007E692E" w:rsidRDefault="007E692E">
      <w:pPr>
        <w:ind w:firstLine="0"/>
      </w:pPr>
    </w:p>
    <w:sectPr w:rsidR="007E692E">
      <w:headerReference w:type="default" r:id="rId13"/>
      <w:pgSz w:w="11906" w:h="16838"/>
      <w:pgMar w:top="1417" w:right="1133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E177B" w14:textId="77777777" w:rsidR="004D4799" w:rsidRDefault="004D4799">
      <w:pPr>
        <w:spacing w:line="240" w:lineRule="auto"/>
      </w:pPr>
      <w:r>
        <w:separator/>
      </w:r>
    </w:p>
  </w:endnote>
  <w:endnote w:type="continuationSeparator" w:id="0">
    <w:p w14:paraId="67562CED" w14:textId="77777777" w:rsidR="004D4799" w:rsidRDefault="004D4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Cond-Regular">
    <w:altName w:val="Calibri"/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CBBC3" w14:textId="77777777" w:rsidR="004D4799" w:rsidRDefault="004D4799">
      <w:pPr>
        <w:spacing w:line="240" w:lineRule="auto"/>
      </w:pPr>
      <w:r>
        <w:separator/>
      </w:r>
    </w:p>
  </w:footnote>
  <w:footnote w:type="continuationSeparator" w:id="0">
    <w:p w14:paraId="71113B81" w14:textId="77777777" w:rsidR="004D4799" w:rsidRDefault="004D4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E502" w14:textId="283D0F77" w:rsidR="00797947" w:rsidRDefault="00797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A1A51D" wp14:editId="6C3A8783">
          <wp:simplePos x="0" y="0"/>
          <wp:positionH relativeFrom="column">
            <wp:posOffset>-509905</wp:posOffset>
          </wp:positionH>
          <wp:positionV relativeFrom="paragraph">
            <wp:posOffset>-11430</wp:posOffset>
          </wp:positionV>
          <wp:extent cx="2209800" cy="762000"/>
          <wp:effectExtent l="0" t="0" r="0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2E"/>
    <w:rsid w:val="000036AC"/>
    <w:rsid w:val="0000784A"/>
    <w:rsid w:val="00012FC5"/>
    <w:rsid w:val="00020CFC"/>
    <w:rsid w:val="000252C0"/>
    <w:rsid w:val="00026A5E"/>
    <w:rsid w:val="00047999"/>
    <w:rsid w:val="00066293"/>
    <w:rsid w:val="000B4B14"/>
    <w:rsid w:val="000E79E9"/>
    <w:rsid w:val="0012376F"/>
    <w:rsid w:val="00185851"/>
    <w:rsid w:val="001B512A"/>
    <w:rsid w:val="001C5037"/>
    <w:rsid w:val="001E1C54"/>
    <w:rsid w:val="001E45D4"/>
    <w:rsid w:val="00207E4E"/>
    <w:rsid w:val="002256BF"/>
    <w:rsid w:val="00261B5A"/>
    <w:rsid w:val="002755E7"/>
    <w:rsid w:val="00280959"/>
    <w:rsid w:val="002906E5"/>
    <w:rsid w:val="00292C46"/>
    <w:rsid w:val="002A1251"/>
    <w:rsid w:val="002A4B9E"/>
    <w:rsid w:val="003374BB"/>
    <w:rsid w:val="003609BE"/>
    <w:rsid w:val="00362380"/>
    <w:rsid w:val="003900A9"/>
    <w:rsid w:val="00394751"/>
    <w:rsid w:val="003B67D7"/>
    <w:rsid w:val="003C45E4"/>
    <w:rsid w:val="003D4A6F"/>
    <w:rsid w:val="00432D06"/>
    <w:rsid w:val="0046480C"/>
    <w:rsid w:val="00470A4E"/>
    <w:rsid w:val="00470FF0"/>
    <w:rsid w:val="004B4217"/>
    <w:rsid w:val="004C42FA"/>
    <w:rsid w:val="004D4799"/>
    <w:rsid w:val="004E06AD"/>
    <w:rsid w:val="004E5F29"/>
    <w:rsid w:val="004F51B9"/>
    <w:rsid w:val="004F59DA"/>
    <w:rsid w:val="00511281"/>
    <w:rsid w:val="005217F1"/>
    <w:rsid w:val="00630A1F"/>
    <w:rsid w:val="00646B35"/>
    <w:rsid w:val="00652584"/>
    <w:rsid w:val="006A0C8B"/>
    <w:rsid w:val="006B22FC"/>
    <w:rsid w:val="006B2EC9"/>
    <w:rsid w:val="006E7706"/>
    <w:rsid w:val="00797242"/>
    <w:rsid w:val="00797947"/>
    <w:rsid w:val="007B2162"/>
    <w:rsid w:val="007E692E"/>
    <w:rsid w:val="007F7CAD"/>
    <w:rsid w:val="008444FD"/>
    <w:rsid w:val="00847257"/>
    <w:rsid w:val="008479C1"/>
    <w:rsid w:val="00861C1C"/>
    <w:rsid w:val="0086475B"/>
    <w:rsid w:val="00897658"/>
    <w:rsid w:val="008A27AA"/>
    <w:rsid w:val="008A29E2"/>
    <w:rsid w:val="008A308E"/>
    <w:rsid w:val="008B561A"/>
    <w:rsid w:val="008D5242"/>
    <w:rsid w:val="008F1B7E"/>
    <w:rsid w:val="008F61E0"/>
    <w:rsid w:val="0091233E"/>
    <w:rsid w:val="00930B88"/>
    <w:rsid w:val="009360E8"/>
    <w:rsid w:val="00943580"/>
    <w:rsid w:val="00951C51"/>
    <w:rsid w:val="00966D84"/>
    <w:rsid w:val="0099426C"/>
    <w:rsid w:val="009B6A77"/>
    <w:rsid w:val="009C6EAD"/>
    <w:rsid w:val="009E02B3"/>
    <w:rsid w:val="00A66DEF"/>
    <w:rsid w:val="00A81F84"/>
    <w:rsid w:val="00A8261C"/>
    <w:rsid w:val="00AB11EE"/>
    <w:rsid w:val="00AC4817"/>
    <w:rsid w:val="00AE0265"/>
    <w:rsid w:val="00B03E1E"/>
    <w:rsid w:val="00B16B65"/>
    <w:rsid w:val="00B27308"/>
    <w:rsid w:val="00B4712B"/>
    <w:rsid w:val="00B52E4D"/>
    <w:rsid w:val="00B777E2"/>
    <w:rsid w:val="00B9091D"/>
    <w:rsid w:val="00BC3C38"/>
    <w:rsid w:val="00CB409B"/>
    <w:rsid w:val="00CC2FB5"/>
    <w:rsid w:val="00CF2295"/>
    <w:rsid w:val="00CF47DD"/>
    <w:rsid w:val="00D461EB"/>
    <w:rsid w:val="00D541B5"/>
    <w:rsid w:val="00E0585C"/>
    <w:rsid w:val="00E066DE"/>
    <w:rsid w:val="00E16F3F"/>
    <w:rsid w:val="00E23B9D"/>
    <w:rsid w:val="00E356B0"/>
    <w:rsid w:val="00E64E9B"/>
    <w:rsid w:val="00F02BCE"/>
    <w:rsid w:val="00F0741A"/>
    <w:rsid w:val="00F21172"/>
    <w:rsid w:val="00F6363B"/>
    <w:rsid w:val="00FA7BC5"/>
    <w:rsid w:val="00FB0DF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" w:eastAsia="Raleway" w:hAnsi="Raleway" w:cs="Raleway"/>
        <w:color w:val="404040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EE"/>
  </w:style>
  <w:style w:type="paragraph" w:styleId="Cabealho1">
    <w:name w:val="heading 1"/>
    <w:basedOn w:val="Normal"/>
    <w:next w:val="Normal"/>
    <w:link w:val="Cabealho1Carcter"/>
    <w:uiPriority w:val="9"/>
    <w:qFormat/>
    <w:rsid w:val="003A39EE"/>
    <w:pPr>
      <w:keepNext/>
      <w:keepLines/>
      <w:jc w:val="center"/>
      <w:outlineLvl w:val="0"/>
    </w:pPr>
    <w:rPr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3A39EE"/>
    <w:pPr>
      <w:keepNext/>
      <w:keepLines/>
      <w:outlineLvl w:val="1"/>
    </w:p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cter"/>
    <w:uiPriority w:val="10"/>
    <w:qFormat/>
    <w:rsid w:val="003A39EE"/>
    <w:pPr>
      <w:keepNext/>
      <w:keepLines/>
      <w:spacing w:line="240" w:lineRule="auto"/>
      <w:jc w:val="center"/>
    </w:pPr>
    <w:rPr>
      <w:color w:val="E30613"/>
      <w:sz w:val="60"/>
      <w:szCs w:val="60"/>
    </w:rPr>
  </w:style>
  <w:style w:type="character" w:customStyle="1" w:styleId="Cabealho1Carcter">
    <w:name w:val="Cabeçalho 1 Carácter"/>
    <w:basedOn w:val="Tipodeletrapredefinidodopargrafo"/>
    <w:link w:val="Cabealho1"/>
    <w:rsid w:val="003A39EE"/>
    <w:rPr>
      <w:rFonts w:ascii="Raleway" w:eastAsia="Raleway" w:hAnsi="Raleway" w:cs="Raleway"/>
      <w:color w:val="404040"/>
      <w:sz w:val="36"/>
      <w:szCs w:val="36"/>
      <w:lang w:val="fr-F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3A39EE"/>
    <w:rPr>
      <w:rFonts w:ascii="Raleway" w:eastAsia="Raleway" w:hAnsi="Raleway" w:cs="Raleway"/>
      <w:color w:val="404040"/>
      <w:lang w:val="fr-FR" w:eastAsia="pt-PT"/>
    </w:rPr>
  </w:style>
  <w:style w:type="character" w:customStyle="1" w:styleId="TtuloCarcter">
    <w:name w:val="Título Carácter"/>
    <w:basedOn w:val="Tipodeletrapredefinidodopargrafo"/>
    <w:link w:val="Ttulo"/>
    <w:rsid w:val="003A39EE"/>
    <w:rPr>
      <w:rFonts w:ascii="Raleway" w:eastAsia="Raleway" w:hAnsi="Raleway" w:cs="Raleway"/>
      <w:color w:val="E30613"/>
      <w:sz w:val="60"/>
      <w:szCs w:val="60"/>
      <w:lang w:val="fr-FR" w:eastAsia="pt-PT"/>
    </w:rPr>
  </w:style>
  <w:style w:type="paragraph" w:styleId="Cabealho">
    <w:name w:val="header"/>
    <w:basedOn w:val="Normal"/>
    <w:link w:val="CabealhoCarc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Rodap">
    <w:name w:val="footer"/>
    <w:basedOn w:val="Normal"/>
    <w:link w:val="RodapCarc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E39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392B"/>
    <w:rPr>
      <w:rFonts w:ascii="Segoe UI" w:eastAsia="Raleway" w:hAnsi="Segoe UI" w:cs="Segoe UI"/>
      <w:color w:val="404040"/>
      <w:sz w:val="18"/>
      <w:szCs w:val="18"/>
      <w:lang w:val="fr-FR" w:eastAsia="pt-PT"/>
    </w:rPr>
  </w:style>
  <w:style w:type="character" w:styleId="Forte">
    <w:name w:val="Strong"/>
    <w:basedOn w:val="Tipodeletrapredefinidodopargrafo"/>
    <w:uiPriority w:val="22"/>
    <w:qFormat/>
    <w:rsid w:val="00A14A1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902B3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E65ADC"/>
  </w:style>
  <w:style w:type="character" w:customStyle="1" w:styleId="eop">
    <w:name w:val="eop"/>
    <w:basedOn w:val="Tipodeletrapredefinidodopargrafo"/>
    <w:rsid w:val="00E65AD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Tipodeletrapredefinidodopargrafo"/>
    <w:uiPriority w:val="20"/>
    <w:qFormat/>
    <w:rsid w:val="00530A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4F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s1">
    <w:name w:val="s1"/>
    <w:basedOn w:val="Tipodeletrapredefinidodopargrafo"/>
    <w:rsid w:val="00496563"/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2256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" w:eastAsia="Raleway" w:hAnsi="Raleway" w:cs="Raleway"/>
        <w:color w:val="404040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EE"/>
  </w:style>
  <w:style w:type="paragraph" w:styleId="Cabealho1">
    <w:name w:val="heading 1"/>
    <w:basedOn w:val="Normal"/>
    <w:next w:val="Normal"/>
    <w:link w:val="Cabealho1Carcter"/>
    <w:uiPriority w:val="9"/>
    <w:qFormat/>
    <w:rsid w:val="003A39EE"/>
    <w:pPr>
      <w:keepNext/>
      <w:keepLines/>
      <w:jc w:val="center"/>
      <w:outlineLvl w:val="0"/>
    </w:pPr>
    <w:rPr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3A39EE"/>
    <w:pPr>
      <w:keepNext/>
      <w:keepLines/>
      <w:outlineLvl w:val="1"/>
    </w:p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cter"/>
    <w:uiPriority w:val="10"/>
    <w:qFormat/>
    <w:rsid w:val="003A39EE"/>
    <w:pPr>
      <w:keepNext/>
      <w:keepLines/>
      <w:spacing w:line="240" w:lineRule="auto"/>
      <w:jc w:val="center"/>
    </w:pPr>
    <w:rPr>
      <w:color w:val="E30613"/>
      <w:sz w:val="60"/>
      <w:szCs w:val="60"/>
    </w:rPr>
  </w:style>
  <w:style w:type="character" w:customStyle="1" w:styleId="Cabealho1Carcter">
    <w:name w:val="Cabeçalho 1 Carácter"/>
    <w:basedOn w:val="Tipodeletrapredefinidodopargrafo"/>
    <w:link w:val="Cabealho1"/>
    <w:rsid w:val="003A39EE"/>
    <w:rPr>
      <w:rFonts w:ascii="Raleway" w:eastAsia="Raleway" w:hAnsi="Raleway" w:cs="Raleway"/>
      <w:color w:val="404040"/>
      <w:sz w:val="36"/>
      <w:szCs w:val="36"/>
      <w:lang w:val="fr-F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3A39EE"/>
    <w:rPr>
      <w:rFonts w:ascii="Raleway" w:eastAsia="Raleway" w:hAnsi="Raleway" w:cs="Raleway"/>
      <w:color w:val="404040"/>
      <w:lang w:val="fr-FR" w:eastAsia="pt-PT"/>
    </w:rPr>
  </w:style>
  <w:style w:type="character" w:customStyle="1" w:styleId="TtuloCarcter">
    <w:name w:val="Título Carácter"/>
    <w:basedOn w:val="Tipodeletrapredefinidodopargrafo"/>
    <w:link w:val="Ttulo"/>
    <w:rsid w:val="003A39EE"/>
    <w:rPr>
      <w:rFonts w:ascii="Raleway" w:eastAsia="Raleway" w:hAnsi="Raleway" w:cs="Raleway"/>
      <w:color w:val="E30613"/>
      <w:sz w:val="60"/>
      <w:szCs w:val="60"/>
      <w:lang w:val="fr-FR" w:eastAsia="pt-PT"/>
    </w:rPr>
  </w:style>
  <w:style w:type="paragraph" w:styleId="Cabealho">
    <w:name w:val="header"/>
    <w:basedOn w:val="Normal"/>
    <w:link w:val="CabealhoCarc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Rodap">
    <w:name w:val="footer"/>
    <w:basedOn w:val="Normal"/>
    <w:link w:val="RodapCarc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E39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392B"/>
    <w:rPr>
      <w:rFonts w:ascii="Segoe UI" w:eastAsia="Raleway" w:hAnsi="Segoe UI" w:cs="Segoe UI"/>
      <w:color w:val="404040"/>
      <w:sz w:val="18"/>
      <w:szCs w:val="18"/>
      <w:lang w:val="fr-FR" w:eastAsia="pt-PT"/>
    </w:rPr>
  </w:style>
  <w:style w:type="character" w:styleId="Forte">
    <w:name w:val="Strong"/>
    <w:basedOn w:val="Tipodeletrapredefinidodopargrafo"/>
    <w:uiPriority w:val="22"/>
    <w:qFormat/>
    <w:rsid w:val="00A14A1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902B3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E65ADC"/>
  </w:style>
  <w:style w:type="character" w:customStyle="1" w:styleId="eop">
    <w:name w:val="eop"/>
    <w:basedOn w:val="Tipodeletrapredefinidodopargrafo"/>
    <w:rsid w:val="00E65AD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Tipodeletrapredefinidodopargrafo"/>
    <w:uiPriority w:val="20"/>
    <w:qFormat/>
    <w:rsid w:val="00530A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4F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s1">
    <w:name w:val="s1"/>
    <w:basedOn w:val="Tipodeletrapredefinidodopargrafo"/>
    <w:rsid w:val="00496563"/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22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chan-retail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bmXHZdpkAC8Lv98GX7Zkrl6JA==">AMUW2mX/dirB7SJtQktomVphX9cygUm+eEFFqQGz08cacu+FmWu1qiGSoCB0hkCs9trkWNCGJkETmi55crbiSis4YcbDDB6BQhaKQp9wTn7BHPtaq/PXlfYFAEUld/ALgyT616VzApOYmoal1ZU41x2xmuCbBXQFfequGUBau3mYfwOaur63/YU=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25A2E63E6564AB1F2183CCF778F9B" ma:contentTypeVersion="11" ma:contentTypeDescription="Create a new document." ma:contentTypeScope="" ma:versionID="c7b328fe1058612ad405369996538256">
  <xsd:schema xmlns:xsd="http://www.w3.org/2001/XMLSchema" xmlns:xs="http://www.w3.org/2001/XMLSchema" xmlns:p="http://schemas.microsoft.com/office/2006/metadata/properties" xmlns:ns3="54545a9c-e908-456e-8410-dd25f438403d" xmlns:ns4="6a151957-a931-46d2-9391-4ea20217158d" targetNamespace="http://schemas.microsoft.com/office/2006/metadata/properties" ma:root="true" ma:fieldsID="b5ccabbdff7e2c052bd5f417bead8144" ns3:_="" ns4:_="">
    <xsd:import namespace="54545a9c-e908-456e-8410-dd25f438403d"/>
    <xsd:import namespace="6a151957-a931-46d2-9391-4ea2021715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5a9c-e908-456e-8410-dd25f438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1957-a931-46d2-9391-4ea202171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5AD01-F1C5-4DB2-BBD0-7B10B9EE8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A619E26-B935-44E8-AD1D-7D2F00F0F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5a9c-e908-456e-8410-dd25f438403d"/>
    <ds:schemaRef ds:uri="6a151957-a931-46d2-9391-4ea20217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CAAB2-EED3-40E6-B9CA-AAA0F814E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Auchan Portugal Hipermercados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Coelho</dc:creator>
  <cp:lastModifiedBy>Rafaela Goncalves Sousa</cp:lastModifiedBy>
  <cp:revision>2</cp:revision>
  <dcterms:created xsi:type="dcterms:W3CDTF">2020-01-09T16:45:00Z</dcterms:created>
  <dcterms:modified xsi:type="dcterms:W3CDTF">2020-01-09T16:45:00Z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0x010100B2E25A2E63E6564AB1F2183CCF778F9B</vt:lpwstr>
  </property>
</Properties>
</file>